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5C" w:rsidRPr="003F06CF" w:rsidRDefault="000B075C" w:rsidP="000B075C">
      <w:pPr>
        <w:spacing w:line="276" w:lineRule="auto"/>
        <w:ind w:left="567"/>
        <w:jc w:val="right"/>
        <w:rPr>
          <w:rFonts w:asciiTheme="minorHAnsi" w:hAnsiTheme="minorHAnsi" w:cstheme="minorHAnsi"/>
          <w:b/>
          <w:sz w:val="20"/>
        </w:rPr>
      </w:pPr>
      <w:r w:rsidRPr="003F06CF">
        <w:rPr>
          <w:rFonts w:asciiTheme="minorHAnsi" w:hAnsiTheme="minorHAnsi" w:cstheme="minorHAnsi"/>
          <w:b/>
          <w:sz w:val="20"/>
        </w:rPr>
        <w:t xml:space="preserve">Załącznik </w:t>
      </w:r>
      <w:r w:rsidR="00033553">
        <w:rPr>
          <w:rFonts w:asciiTheme="minorHAnsi" w:hAnsiTheme="minorHAnsi" w:cstheme="minorHAnsi"/>
          <w:b/>
          <w:sz w:val="20"/>
        </w:rPr>
        <w:t>7</w:t>
      </w:r>
      <w:r w:rsidRPr="003F06CF">
        <w:rPr>
          <w:rFonts w:asciiTheme="minorHAnsi" w:hAnsiTheme="minorHAnsi" w:cstheme="minorHAnsi"/>
          <w:b/>
          <w:sz w:val="20"/>
        </w:rPr>
        <w:t xml:space="preserve"> do Zapytania ofertowego nr 01/03/PUN/2021</w:t>
      </w:r>
    </w:p>
    <w:p w:rsidR="000B075C" w:rsidRDefault="000B075C" w:rsidP="000B075C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B075C" w:rsidRDefault="000B075C" w:rsidP="000B075C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B075C" w:rsidRPr="00054BD3" w:rsidRDefault="000B075C" w:rsidP="000B075C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B075C" w:rsidRPr="007D5F4B" w:rsidRDefault="000B075C" w:rsidP="000B075C">
      <w:pPr>
        <w:tabs>
          <w:tab w:val="left" w:pos="3645"/>
        </w:tabs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D5F4B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</w:t>
      </w:r>
    </w:p>
    <w:p w:rsidR="000B075C" w:rsidRDefault="000B075C" w:rsidP="000B075C">
      <w:pPr>
        <w:spacing w:line="276" w:lineRule="auto"/>
        <w:ind w:left="567"/>
        <w:jc w:val="both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 </w:t>
      </w:r>
      <w:r w:rsidRPr="007D5F4B">
        <w:rPr>
          <w:rFonts w:ascii="Calibri" w:hAnsi="Calibri" w:cstheme="minorHAnsi"/>
          <w:sz w:val="20"/>
          <w:szCs w:val="20"/>
        </w:rPr>
        <w:t>(Pieczątka Wykonawcy)</w:t>
      </w:r>
    </w:p>
    <w:p w:rsidR="00BE2BAA" w:rsidRDefault="00BE2BAA" w:rsidP="000B075C">
      <w:pPr>
        <w:spacing w:line="276" w:lineRule="auto"/>
        <w:ind w:left="567"/>
        <w:jc w:val="both"/>
        <w:rPr>
          <w:rFonts w:ascii="Calibri" w:hAnsi="Calibri" w:cstheme="minorHAnsi"/>
          <w:sz w:val="20"/>
          <w:szCs w:val="20"/>
        </w:rPr>
      </w:pPr>
    </w:p>
    <w:p w:rsidR="00BE2BAA" w:rsidRPr="007D5F4B" w:rsidRDefault="00BE2BAA" w:rsidP="000B075C">
      <w:pPr>
        <w:spacing w:line="276" w:lineRule="auto"/>
        <w:ind w:left="567"/>
        <w:jc w:val="both"/>
        <w:rPr>
          <w:rFonts w:ascii="Calibri" w:hAnsi="Calibri" w:cstheme="minorHAnsi"/>
          <w:sz w:val="20"/>
          <w:szCs w:val="20"/>
        </w:rPr>
      </w:pPr>
    </w:p>
    <w:p w:rsidR="00033553" w:rsidRPr="007E596A" w:rsidRDefault="00033553" w:rsidP="00033553">
      <w:pPr>
        <w:tabs>
          <w:tab w:val="num" w:pos="851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E596A">
        <w:rPr>
          <w:rFonts w:asciiTheme="minorHAnsi" w:hAnsiTheme="minorHAnsi" w:cstheme="minorHAnsi"/>
          <w:b/>
        </w:rPr>
        <w:t xml:space="preserve">WYKAZ ZREALIZOWANYCH USŁUG I DOSTAW </w:t>
      </w:r>
    </w:p>
    <w:p w:rsidR="00033553" w:rsidRPr="007E596A" w:rsidRDefault="00033553" w:rsidP="00033553">
      <w:pPr>
        <w:tabs>
          <w:tab w:val="num" w:pos="851"/>
        </w:tabs>
        <w:spacing w:line="276" w:lineRule="auto"/>
        <w:ind w:left="567" w:firstLine="360"/>
        <w:jc w:val="both"/>
        <w:rPr>
          <w:rFonts w:asciiTheme="minorHAnsi" w:hAnsiTheme="minorHAnsi" w:cstheme="minorHAnsi"/>
          <w:b/>
          <w:bCs/>
        </w:rPr>
      </w:pPr>
    </w:p>
    <w:p w:rsidR="00033553" w:rsidRPr="006D160B" w:rsidRDefault="00033553" w:rsidP="0003355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6D160B">
        <w:rPr>
          <w:rFonts w:asciiTheme="minorHAnsi" w:hAnsiTheme="minorHAnsi" w:cstheme="minorHAnsi"/>
          <w:sz w:val="20"/>
        </w:rPr>
        <w:t xml:space="preserve">W nawiązaniu do </w:t>
      </w:r>
      <w:r w:rsidRPr="006D160B">
        <w:rPr>
          <w:rFonts w:asciiTheme="minorHAnsi" w:hAnsiTheme="minorHAnsi" w:cstheme="minorHAnsi"/>
          <w:b/>
          <w:sz w:val="20"/>
        </w:rPr>
        <w:t>zapytania ofertowego</w:t>
      </w:r>
      <w:r w:rsidRPr="006D160B">
        <w:rPr>
          <w:rFonts w:asciiTheme="minorHAnsi" w:hAnsiTheme="minorHAnsi" w:cstheme="minorHAnsi"/>
          <w:sz w:val="20"/>
        </w:rPr>
        <w:t xml:space="preserve"> </w:t>
      </w:r>
      <w:r w:rsidRPr="006D160B">
        <w:rPr>
          <w:rFonts w:asciiTheme="minorHAnsi" w:hAnsiTheme="minorHAnsi" w:cstheme="minorHAnsi"/>
          <w:b/>
          <w:sz w:val="20"/>
        </w:rPr>
        <w:t xml:space="preserve">nr 01/03/PUN/2021 na </w:t>
      </w:r>
      <w:bookmarkStart w:id="0" w:name="_Hlk50815183"/>
      <w:r w:rsidRPr="006D160B">
        <w:rPr>
          <w:rFonts w:asciiTheme="minorHAnsi" w:hAnsiTheme="minorHAnsi" w:cstheme="minorHAnsi"/>
          <w:b/>
          <w:sz w:val="20"/>
        </w:rPr>
        <w:t xml:space="preserve">kompleksową dostawę i wdrożenie „Symulatora ograniczeń sprawności” w ramach projektu pn. „Klucz do dostępności - Uniwersalne projektowanie” </w:t>
      </w:r>
      <w:bookmarkEnd w:id="0"/>
      <w:r w:rsidRPr="006D160B">
        <w:rPr>
          <w:rFonts w:asciiTheme="minorHAnsi" w:hAnsiTheme="minorHAnsi" w:cstheme="minorHAnsi"/>
          <w:sz w:val="20"/>
        </w:rPr>
        <w:t>realizowanego przez Wyższą Szkołę Techniczną w Katowicach (40-555) z siedzibą przy ul. Rolnej 43 w ramach Europejskiego Funduszu Społecznego, Programu Operacyjnego Wiedza Edukacja Rozwój 2014-2020, Osi Priorytetowej III. Szkolnictwo wyższe dla gospodarki i rozwoju, Działania 3.5 Kompleksowe programy szkół wyższych składam wykaz zrealizowanych usług i dostaw.</w:t>
      </w:r>
    </w:p>
    <w:p w:rsidR="00033553" w:rsidRPr="006D160B" w:rsidRDefault="00033553" w:rsidP="00033553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iCs/>
          <w:sz w:val="20"/>
        </w:rPr>
      </w:pPr>
      <w:r w:rsidRPr="006D160B">
        <w:rPr>
          <w:rFonts w:asciiTheme="minorHAnsi" w:hAnsiTheme="minorHAnsi" w:cstheme="minorHAnsi"/>
          <w:sz w:val="20"/>
        </w:rPr>
        <w:t>Na potwierdzenie spełnienia warunku udziału w postępowaniu w zakresie wiedzy i </w:t>
      </w:r>
      <w:r>
        <w:rPr>
          <w:rFonts w:asciiTheme="minorHAnsi" w:hAnsiTheme="minorHAnsi" w:cstheme="minorHAnsi"/>
          <w:sz w:val="20"/>
        </w:rPr>
        <w:t>doświadczenia przedkładam</w:t>
      </w:r>
      <w:r w:rsidRPr="006D160B">
        <w:rPr>
          <w:rFonts w:asciiTheme="minorHAnsi" w:hAnsiTheme="minorHAnsi" w:cstheme="minorHAnsi"/>
          <w:sz w:val="20"/>
        </w:rPr>
        <w:t xml:space="preserve"> wykaz zrealizowanych </w:t>
      </w:r>
      <w:r w:rsidRPr="006D160B">
        <w:rPr>
          <w:rFonts w:asciiTheme="minorHAnsi" w:hAnsiTheme="minorHAnsi" w:cstheme="minorHAnsi"/>
          <w:iCs/>
          <w:sz w:val="20"/>
        </w:rPr>
        <w:t>usług i dostaw: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5"/>
        <w:gridCol w:w="3120"/>
        <w:gridCol w:w="3686"/>
        <w:gridCol w:w="1807"/>
      </w:tblGrid>
      <w:tr w:rsidR="00033553" w:rsidRPr="006D160B" w:rsidTr="009B4518">
        <w:tc>
          <w:tcPr>
            <w:tcW w:w="363" w:type="pct"/>
            <w:shd w:val="clear" w:color="auto" w:fill="D9D9D9" w:themeFill="background1" w:themeFillShade="D9"/>
            <w:vAlign w:val="center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60B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679" w:type="pct"/>
            <w:shd w:val="clear" w:color="auto" w:fill="D9D9D9" w:themeFill="background1" w:themeFillShade="D9"/>
            <w:vAlign w:val="center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60B">
              <w:rPr>
                <w:rFonts w:asciiTheme="minorHAnsi" w:hAnsiTheme="minorHAnsi" w:cstheme="minorHAnsi"/>
                <w:b/>
                <w:sz w:val="20"/>
              </w:rPr>
              <w:t>Przedmiot usługi/dostawy</w:t>
            </w:r>
          </w:p>
        </w:tc>
        <w:tc>
          <w:tcPr>
            <w:tcW w:w="1984" w:type="pct"/>
            <w:shd w:val="clear" w:color="auto" w:fill="D9D9D9" w:themeFill="background1" w:themeFillShade="D9"/>
            <w:vAlign w:val="center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60B">
              <w:rPr>
                <w:rFonts w:asciiTheme="minorHAnsi" w:hAnsiTheme="minorHAnsi" w:cstheme="minorHAnsi"/>
                <w:b/>
                <w:sz w:val="20"/>
              </w:rPr>
              <w:t xml:space="preserve">Wartość symulatorów </w:t>
            </w:r>
            <w:r w:rsidRPr="006D160B">
              <w:rPr>
                <w:rFonts w:asciiTheme="minorHAnsi" w:hAnsiTheme="minorHAnsi" w:cstheme="minorHAnsi"/>
                <w:b/>
                <w:sz w:val="20"/>
              </w:rPr>
              <w:br/>
              <w:t>(Łączna wartość usługi / dostawy w części dotyczącej symulatorów wraz z wyspecyfikowaniem wartości każdego symulatora)</w:t>
            </w:r>
          </w:p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D160B">
              <w:rPr>
                <w:rFonts w:asciiTheme="minorHAnsi" w:hAnsiTheme="minorHAnsi" w:cstheme="minorHAnsi"/>
                <w:b/>
                <w:i/>
                <w:sz w:val="20"/>
                <w:u w:val="single"/>
              </w:rPr>
              <w:t xml:space="preserve">Należy wpisać w wartość netto, </w:t>
            </w:r>
            <w:r w:rsidRPr="006D160B">
              <w:rPr>
                <w:rFonts w:asciiTheme="minorHAnsi" w:hAnsiTheme="minorHAnsi" w:cstheme="minorHAnsi"/>
                <w:b/>
                <w:i/>
                <w:sz w:val="20"/>
                <w:u w:val="single"/>
              </w:rPr>
              <w:br/>
              <w:t>wyrażoną w PLN</w:t>
            </w:r>
            <w:r w:rsidRPr="006D160B">
              <w:rPr>
                <w:rFonts w:asciiTheme="minorHAnsi" w:hAnsiTheme="minorHAnsi" w:cstheme="minorHAnsi"/>
                <w:b/>
                <w:i/>
                <w:sz w:val="20"/>
              </w:rPr>
              <w:t>.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160B">
              <w:rPr>
                <w:rFonts w:asciiTheme="minorHAnsi" w:hAnsiTheme="minorHAnsi" w:cstheme="minorHAnsi"/>
                <w:b/>
                <w:sz w:val="20"/>
              </w:rPr>
              <w:t>Termin realizacji</w:t>
            </w:r>
          </w:p>
        </w:tc>
      </w:tr>
      <w:tr w:rsidR="00033553" w:rsidRPr="006D160B" w:rsidTr="009B4518">
        <w:tc>
          <w:tcPr>
            <w:tcW w:w="363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79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3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33553" w:rsidRPr="006D160B" w:rsidTr="009B4518">
        <w:tc>
          <w:tcPr>
            <w:tcW w:w="363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79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3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33553" w:rsidRPr="006D160B" w:rsidTr="009B4518">
        <w:tc>
          <w:tcPr>
            <w:tcW w:w="363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79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3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33553" w:rsidRPr="006D160B" w:rsidTr="009B4518">
        <w:tc>
          <w:tcPr>
            <w:tcW w:w="363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79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3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33553" w:rsidRPr="006D160B" w:rsidTr="009B4518">
        <w:tc>
          <w:tcPr>
            <w:tcW w:w="363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79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3" w:type="pct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033553" w:rsidRDefault="00033553" w:rsidP="00033553">
      <w:pPr>
        <w:pStyle w:val="Akapitzlist"/>
        <w:spacing w:line="276" w:lineRule="auto"/>
        <w:ind w:left="870"/>
        <w:jc w:val="both"/>
        <w:rPr>
          <w:rFonts w:cstheme="minorHAnsi"/>
          <w:bCs/>
          <w:i/>
          <w:sz w:val="20"/>
        </w:rPr>
      </w:pPr>
    </w:p>
    <w:p w:rsidR="00033553" w:rsidRPr="006D160B" w:rsidRDefault="00033553" w:rsidP="00033553">
      <w:pPr>
        <w:pStyle w:val="Akapitzlist"/>
        <w:spacing w:line="276" w:lineRule="auto"/>
        <w:ind w:left="870"/>
        <w:jc w:val="both"/>
        <w:rPr>
          <w:rFonts w:cstheme="minorHAnsi"/>
          <w:bCs/>
          <w:i/>
          <w:sz w:val="20"/>
        </w:rPr>
      </w:pPr>
    </w:p>
    <w:p w:rsidR="00033553" w:rsidRPr="006D160B" w:rsidRDefault="00033553" w:rsidP="00033553">
      <w:pPr>
        <w:pStyle w:val="Akapitzlist"/>
        <w:spacing w:line="276" w:lineRule="auto"/>
        <w:ind w:left="870"/>
        <w:jc w:val="both"/>
        <w:rPr>
          <w:rFonts w:cstheme="minorHAnsi"/>
          <w:bCs/>
          <w:i/>
          <w:sz w:val="20"/>
        </w:rPr>
      </w:pPr>
    </w:p>
    <w:p w:rsidR="00033553" w:rsidRPr="006D160B" w:rsidRDefault="00033553" w:rsidP="00033553">
      <w:pPr>
        <w:pStyle w:val="Akapitzlist"/>
        <w:spacing w:line="276" w:lineRule="auto"/>
        <w:ind w:left="870"/>
        <w:jc w:val="both"/>
        <w:rPr>
          <w:rFonts w:cstheme="minorHAnsi"/>
          <w:bCs/>
          <w:i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33553" w:rsidRPr="006D160B" w:rsidTr="009B4518">
        <w:tc>
          <w:tcPr>
            <w:tcW w:w="4605" w:type="dxa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  <w:sz w:val="20"/>
              </w:rPr>
            </w:pPr>
            <w:r w:rsidRPr="006D160B">
              <w:rPr>
                <w:rFonts w:cstheme="minorHAnsi"/>
                <w:i/>
                <w:sz w:val="20"/>
              </w:rPr>
              <w:t>………………………………………..………………………….</w:t>
            </w:r>
          </w:p>
        </w:tc>
        <w:tc>
          <w:tcPr>
            <w:tcW w:w="4605" w:type="dxa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  <w:sz w:val="20"/>
              </w:rPr>
            </w:pPr>
            <w:r w:rsidRPr="006D160B">
              <w:rPr>
                <w:rFonts w:cstheme="minorHAnsi"/>
                <w:i/>
                <w:sz w:val="20"/>
              </w:rPr>
              <w:t>………………………………………..………………………….</w:t>
            </w:r>
          </w:p>
        </w:tc>
      </w:tr>
      <w:tr w:rsidR="00033553" w:rsidRPr="006D160B" w:rsidTr="009B4518">
        <w:tc>
          <w:tcPr>
            <w:tcW w:w="4605" w:type="dxa"/>
            <w:vAlign w:val="center"/>
          </w:tcPr>
          <w:p w:rsidR="00033553" w:rsidRPr="006D160B" w:rsidRDefault="00033553" w:rsidP="009B4518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/>
                <w:sz w:val="20"/>
              </w:rPr>
            </w:pPr>
            <w:r w:rsidRPr="006D160B">
              <w:rPr>
                <w:rFonts w:cstheme="minorHAnsi"/>
                <w:i/>
                <w:sz w:val="20"/>
              </w:rPr>
              <w:t>(miejscowość, data)</w:t>
            </w:r>
          </w:p>
        </w:tc>
        <w:tc>
          <w:tcPr>
            <w:tcW w:w="4605" w:type="dxa"/>
            <w:vAlign w:val="center"/>
          </w:tcPr>
          <w:p w:rsidR="00033553" w:rsidRPr="006D160B" w:rsidRDefault="00033553" w:rsidP="009B451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theme="minorHAnsi"/>
                <w:i/>
                <w:sz w:val="20"/>
                <w:szCs w:val="22"/>
              </w:rPr>
            </w:pPr>
            <w:r w:rsidRPr="006D160B">
              <w:rPr>
                <w:rFonts w:ascii="Calibri" w:hAnsi="Calibri" w:cstheme="minorHAnsi"/>
                <w:i/>
                <w:sz w:val="20"/>
                <w:szCs w:val="22"/>
              </w:rPr>
              <w:t>(podpis upoważnionego</w:t>
            </w:r>
          </w:p>
          <w:p w:rsidR="00033553" w:rsidRPr="006D160B" w:rsidRDefault="00033553" w:rsidP="009B4518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theme="minorHAnsi"/>
                <w:i/>
                <w:sz w:val="20"/>
              </w:rPr>
            </w:pPr>
            <w:r w:rsidRPr="006D160B">
              <w:rPr>
                <w:rFonts w:ascii="Calibri" w:hAnsi="Calibri" w:cstheme="minorHAnsi"/>
                <w:i/>
                <w:sz w:val="20"/>
                <w:szCs w:val="22"/>
              </w:rPr>
              <w:t xml:space="preserve"> Przedstawiciela Wykonawcy)</w:t>
            </w:r>
          </w:p>
        </w:tc>
      </w:tr>
    </w:tbl>
    <w:p w:rsidR="000B075C" w:rsidRDefault="000B075C" w:rsidP="00BE2BAA">
      <w:pPr>
        <w:spacing w:before="240" w:after="240" w:line="276" w:lineRule="auto"/>
        <w:jc w:val="center"/>
      </w:pPr>
      <w:bookmarkStart w:id="1" w:name="_GoBack"/>
      <w:bookmarkEnd w:id="1"/>
    </w:p>
    <w:sectPr w:rsidR="000B07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ED" w:rsidRDefault="00EB43ED" w:rsidP="000B075C">
      <w:r>
        <w:separator/>
      </w:r>
    </w:p>
  </w:endnote>
  <w:endnote w:type="continuationSeparator" w:id="0">
    <w:p w:rsidR="00EB43ED" w:rsidRDefault="00EB43ED" w:rsidP="000B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ED" w:rsidRDefault="00EB43ED" w:rsidP="000B075C">
      <w:r>
        <w:separator/>
      </w:r>
    </w:p>
  </w:footnote>
  <w:footnote w:type="continuationSeparator" w:id="0">
    <w:p w:rsidR="00EB43ED" w:rsidRDefault="00EB43ED" w:rsidP="000B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5C" w:rsidRDefault="000B075C" w:rsidP="000B075C">
    <w:pPr>
      <w:pStyle w:val="Nagwek"/>
    </w:pPr>
    <w:r>
      <w:rPr>
        <w:noProof/>
      </w:rPr>
      <w:drawing>
        <wp:inline distT="0" distB="0" distL="0" distR="0" wp14:anchorId="3577A024" wp14:editId="49475181">
          <wp:extent cx="5760720" cy="737235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75C" w:rsidRDefault="000B075C" w:rsidP="000B075C">
    <w:pPr>
      <w:pStyle w:val="Bezodstpw"/>
      <w:jc w:val="center"/>
      <w:rPr>
        <w:b/>
        <w:sz w:val="16"/>
      </w:rPr>
    </w:pPr>
    <w:r>
      <w:rPr>
        <w:rFonts w:cstheme="minorHAnsi"/>
        <w:b/>
        <w:sz w:val="20"/>
        <w:szCs w:val="20"/>
      </w:rPr>
      <w:t>Klucz do dostępności - Uniwersalne projektowanie</w:t>
    </w:r>
  </w:p>
  <w:p w:rsidR="000B075C" w:rsidRDefault="000B075C" w:rsidP="000B075C">
    <w:pPr>
      <w:pStyle w:val="Bezodstpw"/>
      <w:jc w:val="center"/>
      <w:rPr>
        <w:sz w:val="14"/>
        <w:szCs w:val="20"/>
      </w:rPr>
    </w:pPr>
    <w:r>
      <w:rPr>
        <w:sz w:val="16"/>
      </w:rPr>
      <w:t>POWR.03.05.00-IP.08-00-PUN/19</w:t>
    </w:r>
  </w:p>
  <w:p w:rsidR="000B075C" w:rsidRDefault="000B075C" w:rsidP="000B075C">
    <w:pPr>
      <w:pStyle w:val="Bezodstpw"/>
      <w:jc w:val="center"/>
      <w:rPr>
        <w:sz w:val="14"/>
        <w:szCs w:val="20"/>
      </w:rPr>
    </w:pPr>
  </w:p>
  <w:p w:rsidR="000B075C" w:rsidRDefault="000B075C" w:rsidP="000B075C">
    <w:pPr>
      <w:pStyle w:val="Bezodstpw"/>
      <w:pBdr>
        <w:bottom w:val="single" w:sz="12" w:space="1" w:color="auto"/>
      </w:pBdr>
      <w:ind w:left="-284" w:right="-284"/>
      <w:jc w:val="center"/>
      <w:rPr>
        <w:sz w:val="14"/>
        <w:szCs w:val="20"/>
      </w:rPr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:rsidR="000B075C" w:rsidRDefault="000B075C" w:rsidP="000B075C">
    <w:pPr>
      <w:pStyle w:val="Bezodstpw"/>
      <w:pBdr>
        <w:bottom w:val="single" w:sz="12" w:space="1" w:color="auto"/>
      </w:pBdr>
      <w:ind w:left="-284" w:right="-284"/>
      <w:jc w:val="center"/>
      <w:rPr>
        <w:sz w:val="14"/>
        <w:szCs w:val="20"/>
      </w:rPr>
    </w:pPr>
  </w:p>
  <w:p w:rsidR="000B075C" w:rsidRDefault="000B07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BA4"/>
    <w:multiLevelType w:val="hybridMultilevel"/>
    <w:tmpl w:val="DB42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7441"/>
    <w:multiLevelType w:val="hybridMultilevel"/>
    <w:tmpl w:val="8D5EB84A"/>
    <w:lvl w:ilvl="0" w:tplc="926CC39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C323A4D"/>
    <w:multiLevelType w:val="hybridMultilevel"/>
    <w:tmpl w:val="9984D4EA"/>
    <w:lvl w:ilvl="0" w:tplc="926CC39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5C"/>
    <w:rsid w:val="00033553"/>
    <w:rsid w:val="000B075C"/>
    <w:rsid w:val="005A0806"/>
    <w:rsid w:val="00830C08"/>
    <w:rsid w:val="008D122A"/>
    <w:rsid w:val="008D589B"/>
    <w:rsid w:val="00BE2BAA"/>
    <w:rsid w:val="00E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075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B0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5C"/>
  </w:style>
  <w:style w:type="paragraph" w:customStyle="1" w:styleId="Default">
    <w:name w:val="Default"/>
    <w:qFormat/>
    <w:rsid w:val="000B0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0B075C"/>
    <w:rPr>
      <w:rFonts w:ascii="Calibri" w:hAnsi="Calibri" w:cs="Calibri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Normalny1,Akapit z listą3,Akapit z listą31,Wypunktowanie,Normal2"/>
    <w:basedOn w:val="Normalny"/>
    <w:link w:val="AkapitzlistZnak"/>
    <w:qFormat/>
    <w:rsid w:val="000B075C"/>
    <w:pPr>
      <w:suppressAutoHyphens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rsid w:val="00BE2BAA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075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B0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5C"/>
  </w:style>
  <w:style w:type="paragraph" w:customStyle="1" w:styleId="Default">
    <w:name w:val="Default"/>
    <w:qFormat/>
    <w:rsid w:val="000B0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0B075C"/>
    <w:rPr>
      <w:rFonts w:ascii="Calibri" w:hAnsi="Calibri" w:cs="Calibri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Normalny1,Akapit z listą3,Akapit z listą31,Wypunktowanie,Normal2"/>
    <w:basedOn w:val="Normalny"/>
    <w:link w:val="AkapitzlistZnak"/>
    <w:qFormat/>
    <w:rsid w:val="000B075C"/>
    <w:pPr>
      <w:suppressAutoHyphens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rsid w:val="00BE2BA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Piecuch</dc:creator>
  <cp:lastModifiedBy>Oliwia Piecuch</cp:lastModifiedBy>
  <cp:revision>3</cp:revision>
  <dcterms:created xsi:type="dcterms:W3CDTF">2021-03-08T14:20:00Z</dcterms:created>
  <dcterms:modified xsi:type="dcterms:W3CDTF">2021-03-08T14:20:00Z</dcterms:modified>
</cp:coreProperties>
</file>